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DE" w:rsidRDefault="00A519D1">
      <w:pPr>
        <w:rPr>
          <w:rFonts w:hint="eastAsia"/>
          <w:sz w:val="24"/>
        </w:rPr>
      </w:pPr>
      <w:r w:rsidRPr="00A519D1">
        <w:rPr>
          <w:rFonts w:hint="eastAsia"/>
          <w:sz w:val="24"/>
        </w:rPr>
        <w:t>第一包：</w:t>
      </w:r>
    </w:p>
    <w:p w:rsidR="00A519D1" w:rsidRDefault="00A519D1">
      <w:pPr>
        <w:rPr>
          <w:rFonts w:hint="eastAsia"/>
          <w:sz w:val="24"/>
        </w:rPr>
      </w:pPr>
    </w:p>
    <w:tbl>
      <w:tblPr>
        <w:tblW w:w="5137" w:type="pct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4104"/>
        <w:gridCol w:w="930"/>
        <w:gridCol w:w="1428"/>
        <w:gridCol w:w="1424"/>
      </w:tblGrid>
      <w:tr w:rsidR="00A519D1" w:rsidTr="00E0582A">
        <w:trPr>
          <w:trHeight w:val="450"/>
          <w:jc w:val="center"/>
        </w:trPr>
        <w:tc>
          <w:tcPr>
            <w:tcW w:w="469" w:type="pct"/>
            <w:shd w:val="clear" w:color="auto" w:fill="auto"/>
            <w:vAlign w:val="center"/>
          </w:tcPr>
          <w:p w:rsidR="00A519D1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418" w:type="pct"/>
            <w:shd w:val="clear" w:color="auto" w:fill="auto"/>
            <w:vAlign w:val="center"/>
          </w:tcPr>
          <w:p w:rsidR="00A519D1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519D1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67" w:type="pct"/>
            <w:vAlign w:val="center"/>
          </w:tcPr>
          <w:p w:rsidR="00A519D1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865" w:type="pct"/>
            <w:vAlign w:val="center"/>
          </w:tcPr>
          <w:p w:rsidR="00A519D1" w:rsidRPr="005507FB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507FB">
              <w:rPr>
                <w:rFonts w:ascii="宋体" w:hAnsi="宋体" w:cs="Tahoma" w:hint="eastAsia"/>
                <w:bCs/>
                <w:color w:val="000000"/>
                <w:sz w:val="24"/>
              </w:rPr>
              <w:t>评审报价（元）</w:t>
            </w:r>
          </w:p>
        </w:tc>
      </w:tr>
      <w:tr w:rsidR="00A519D1" w:rsidTr="00E0582A">
        <w:trPr>
          <w:trHeight w:val="450"/>
          <w:jc w:val="center"/>
        </w:trPr>
        <w:tc>
          <w:tcPr>
            <w:tcW w:w="469" w:type="pct"/>
            <w:shd w:val="clear" w:color="auto" w:fill="auto"/>
            <w:vAlign w:val="center"/>
          </w:tcPr>
          <w:p w:rsidR="00A519D1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418" w:type="pct"/>
            <w:shd w:val="clear" w:color="auto" w:fill="auto"/>
            <w:vAlign w:val="center"/>
          </w:tcPr>
          <w:p w:rsidR="00A519D1" w:rsidRPr="003C0D8A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C0D8A">
              <w:rPr>
                <w:rFonts w:ascii="宋体" w:hAnsi="宋体" w:cs="Tahoma" w:hint="eastAsia"/>
                <w:bCs/>
                <w:color w:val="000000"/>
                <w:sz w:val="24"/>
              </w:rPr>
              <w:t>天津英信科技有限公司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519D1" w:rsidRPr="003C0D8A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C0D8A">
              <w:rPr>
                <w:rFonts w:ascii="宋体" w:hAnsi="宋体" w:cs="Tahoma" w:hint="eastAsia"/>
                <w:bCs/>
                <w:color w:val="000000"/>
                <w:sz w:val="24"/>
              </w:rPr>
              <w:t>96.0691</w:t>
            </w:r>
          </w:p>
        </w:tc>
        <w:tc>
          <w:tcPr>
            <w:tcW w:w="867" w:type="pct"/>
            <w:vAlign w:val="center"/>
          </w:tcPr>
          <w:p w:rsidR="00A519D1" w:rsidRPr="003C0D8A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C0D8A">
              <w:rPr>
                <w:rFonts w:ascii="宋体" w:hAnsi="宋体" w:cs="Tahoma" w:hint="eastAsia"/>
                <w:bCs/>
                <w:color w:val="000000"/>
                <w:sz w:val="24"/>
              </w:rPr>
              <w:t>1970000</w:t>
            </w:r>
          </w:p>
        </w:tc>
        <w:tc>
          <w:tcPr>
            <w:tcW w:w="865" w:type="pct"/>
            <w:vAlign w:val="center"/>
          </w:tcPr>
          <w:p w:rsidR="00A519D1" w:rsidRPr="003C0D8A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C0D8A">
              <w:rPr>
                <w:rFonts w:ascii="宋体" w:hAnsi="宋体" w:cs="Tahoma" w:hint="eastAsia"/>
                <w:bCs/>
                <w:color w:val="000000"/>
                <w:sz w:val="24"/>
              </w:rPr>
              <w:t>1970000</w:t>
            </w:r>
          </w:p>
        </w:tc>
      </w:tr>
      <w:tr w:rsidR="00A519D1" w:rsidTr="00E0582A">
        <w:trPr>
          <w:trHeight w:val="390"/>
          <w:jc w:val="center"/>
        </w:trPr>
        <w:tc>
          <w:tcPr>
            <w:tcW w:w="469" w:type="pct"/>
            <w:shd w:val="clear" w:color="auto" w:fill="auto"/>
            <w:vAlign w:val="center"/>
          </w:tcPr>
          <w:p w:rsidR="00A519D1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418" w:type="pct"/>
            <w:shd w:val="clear" w:color="auto" w:fill="auto"/>
            <w:vAlign w:val="center"/>
          </w:tcPr>
          <w:p w:rsidR="00A519D1" w:rsidRPr="003C0D8A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C0D8A">
              <w:rPr>
                <w:rFonts w:ascii="宋体" w:hAnsi="宋体" w:cs="Tahoma" w:hint="eastAsia"/>
                <w:bCs/>
                <w:color w:val="000000"/>
                <w:sz w:val="24"/>
              </w:rPr>
              <w:t>天津星光神州数码科技发展有限公司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519D1" w:rsidRPr="003C0D8A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C0D8A">
              <w:rPr>
                <w:rFonts w:ascii="宋体" w:hAnsi="宋体" w:cs="Tahoma" w:hint="eastAsia"/>
                <w:bCs/>
                <w:color w:val="000000"/>
                <w:sz w:val="24"/>
              </w:rPr>
              <w:t>59.8406</w:t>
            </w:r>
          </w:p>
        </w:tc>
        <w:tc>
          <w:tcPr>
            <w:tcW w:w="867" w:type="pct"/>
            <w:vAlign w:val="center"/>
          </w:tcPr>
          <w:p w:rsidR="00A519D1" w:rsidRPr="003C0D8A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C0D8A">
              <w:rPr>
                <w:rFonts w:ascii="宋体" w:hAnsi="宋体" w:cs="Tahoma" w:hint="eastAsia"/>
                <w:bCs/>
                <w:color w:val="000000"/>
                <w:sz w:val="24"/>
              </w:rPr>
              <w:t>1954000</w:t>
            </w:r>
          </w:p>
        </w:tc>
        <w:tc>
          <w:tcPr>
            <w:tcW w:w="865" w:type="pct"/>
            <w:vAlign w:val="center"/>
          </w:tcPr>
          <w:p w:rsidR="00A519D1" w:rsidRPr="003C0D8A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C0D8A">
              <w:rPr>
                <w:rFonts w:ascii="宋体" w:hAnsi="宋体" w:cs="Tahoma" w:hint="eastAsia"/>
                <w:bCs/>
                <w:color w:val="000000"/>
                <w:sz w:val="24"/>
              </w:rPr>
              <w:t>1954000</w:t>
            </w:r>
          </w:p>
        </w:tc>
      </w:tr>
      <w:tr w:rsidR="00A519D1" w:rsidTr="00E0582A">
        <w:trPr>
          <w:trHeight w:val="390"/>
          <w:jc w:val="center"/>
        </w:trPr>
        <w:tc>
          <w:tcPr>
            <w:tcW w:w="469" w:type="pct"/>
            <w:shd w:val="clear" w:color="auto" w:fill="auto"/>
            <w:vAlign w:val="center"/>
          </w:tcPr>
          <w:p w:rsidR="00A519D1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418" w:type="pct"/>
            <w:shd w:val="clear" w:color="auto" w:fill="auto"/>
            <w:vAlign w:val="center"/>
          </w:tcPr>
          <w:p w:rsidR="00A519D1" w:rsidRPr="003C0D8A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C0D8A">
              <w:rPr>
                <w:rFonts w:ascii="宋体" w:hAnsi="宋体" w:cs="Tahoma" w:hint="eastAsia"/>
                <w:bCs/>
                <w:color w:val="000000"/>
                <w:sz w:val="24"/>
              </w:rPr>
              <w:t>天津市博雅鑫盛科技有限公司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519D1" w:rsidRPr="003C0D8A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C0D8A">
              <w:rPr>
                <w:rFonts w:ascii="宋体" w:hAnsi="宋体" w:cs="Tahoma" w:hint="eastAsia"/>
                <w:bCs/>
                <w:color w:val="000000"/>
                <w:sz w:val="24"/>
              </w:rPr>
              <w:t>54.3957</w:t>
            </w:r>
          </w:p>
        </w:tc>
        <w:tc>
          <w:tcPr>
            <w:tcW w:w="867" w:type="pct"/>
            <w:vAlign w:val="center"/>
          </w:tcPr>
          <w:p w:rsidR="00A519D1" w:rsidRPr="003C0D8A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C0D8A">
              <w:rPr>
                <w:rFonts w:ascii="宋体" w:hAnsi="宋体" w:cs="Tahoma" w:hint="eastAsia"/>
                <w:bCs/>
                <w:color w:val="000000"/>
                <w:sz w:val="24"/>
              </w:rPr>
              <w:t>1973200</w:t>
            </w:r>
          </w:p>
        </w:tc>
        <w:tc>
          <w:tcPr>
            <w:tcW w:w="865" w:type="pct"/>
            <w:vAlign w:val="center"/>
          </w:tcPr>
          <w:p w:rsidR="00A519D1" w:rsidRPr="003C0D8A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C0D8A">
              <w:rPr>
                <w:rFonts w:ascii="宋体" w:hAnsi="宋体" w:cs="Tahoma" w:hint="eastAsia"/>
                <w:bCs/>
                <w:color w:val="000000"/>
                <w:sz w:val="24"/>
              </w:rPr>
              <w:t>1973200</w:t>
            </w:r>
          </w:p>
        </w:tc>
      </w:tr>
    </w:tbl>
    <w:p w:rsidR="00A519D1" w:rsidRDefault="00A519D1">
      <w:pPr>
        <w:rPr>
          <w:rFonts w:hint="eastAsia"/>
          <w:sz w:val="24"/>
        </w:rPr>
      </w:pPr>
    </w:p>
    <w:p w:rsidR="00A519D1" w:rsidRDefault="00A519D1">
      <w:pPr>
        <w:rPr>
          <w:rFonts w:hint="eastAsia"/>
          <w:sz w:val="24"/>
        </w:rPr>
      </w:pPr>
    </w:p>
    <w:p w:rsidR="00A519D1" w:rsidRPr="00A519D1" w:rsidRDefault="00A519D1">
      <w:pPr>
        <w:rPr>
          <w:rFonts w:hint="eastAsia"/>
          <w:sz w:val="24"/>
        </w:rPr>
      </w:pPr>
    </w:p>
    <w:p w:rsidR="00A519D1" w:rsidRDefault="00A519D1">
      <w:pPr>
        <w:rPr>
          <w:rFonts w:hint="eastAsia"/>
          <w:sz w:val="24"/>
        </w:rPr>
      </w:pPr>
      <w:r w:rsidRPr="00A519D1">
        <w:rPr>
          <w:rFonts w:hint="eastAsia"/>
          <w:sz w:val="24"/>
        </w:rPr>
        <w:t>第二包：</w:t>
      </w:r>
    </w:p>
    <w:p w:rsidR="00A519D1" w:rsidRDefault="00A519D1">
      <w:pPr>
        <w:rPr>
          <w:rFonts w:hint="eastAsia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4"/>
        <w:gridCol w:w="3723"/>
        <w:gridCol w:w="930"/>
        <w:gridCol w:w="1496"/>
        <w:gridCol w:w="1493"/>
      </w:tblGrid>
      <w:tr w:rsidR="00A519D1" w:rsidTr="00E0582A">
        <w:trPr>
          <w:trHeight w:val="450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A519D1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A519D1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A519D1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91" w:type="pct"/>
            <w:vAlign w:val="center"/>
          </w:tcPr>
          <w:p w:rsidR="00A519D1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890" w:type="pct"/>
            <w:vAlign w:val="center"/>
          </w:tcPr>
          <w:p w:rsidR="00A519D1" w:rsidRPr="00D32894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32894">
              <w:rPr>
                <w:rFonts w:ascii="宋体" w:hAnsi="宋体" w:cs="Tahoma" w:hint="eastAsia"/>
                <w:bCs/>
                <w:color w:val="000000"/>
                <w:sz w:val="24"/>
              </w:rPr>
              <w:t>评审报价（元）</w:t>
            </w:r>
          </w:p>
        </w:tc>
      </w:tr>
      <w:tr w:rsidR="00A519D1" w:rsidTr="00E0582A">
        <w:trPr>
          <w:trHeight w:val="450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A519D1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A519D1" w:rsidRPr="00D32894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32894">
              <w:rPr>
                <w:rFonts w:ascii="宋体" w:hAnsi="宋体" w:cs="Tahoma" w:hint="eastAsia"/>
                <w:bCs/>
                <w:color w:val="000000"/>
                <w:sz w:val="24"/>
              </w:rPr>
              <w:t>天津开发区先</w:t>
            </w:r>
            <w:proofErr w:type="gramStart"/>
            <w:r w:rsidRPr="00D32894">
              <w:rPr>
                <w:rFonts w:ascii="宋体" w:hAnsi="宋体" w:cs="Tahoma" w:hint="eastAsia"/>
                <w:bCs/>
                <w:color w:val="000000"/>
                <w:sz w:val="24"/>
              </w:rPr>
              <w:t>特</w:t>
            </w:r>
            <w:proofErr w:type="gramEnd"/>
            <w:r w:rsidRPr="00D32894">
              <w:rPr>
                <w:rFonts w:ascii="宋体" w:hAnsi="宋体" w:cs="Tahoma" w:hint="eastAsia"/>
                <w:bCs/>
                <w:color w:val="000000"/>
                <w:sz w:val="24"/>
              </w:rPr>
              <w:t>网络系统有限公司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A519D1" w:rsidRPr="00D32894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32894">
              <w:rPr>
                <w:rFonts w:ascii="宋体" w:hAnsi="宋体" w:cs="Tahoma" w:hint="eastAsia"/>
                <w:bCs/>
                <w:color w:val="000000"/>
                <w:sz w:val="24"/>
              </w:rPr>
              <w:t>83.8</w:t>
            </w:r>
          </w:p>
        </w:tc>
        <w:tc>
          <w:tcPr>
            <w:tcW w:w="891" w:type="pct"/>
            <w:vAlign w:val="center"/>
          </w:tcPr>
          <w:p w:rsidR="00A519D1" w:rsidRPr="00D32894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32894">
              <w:rPr>
                <w:rFonts w:ascii="宋体" w:hAnsi="宋体" w:cs="Tahoma" w:hint="eastAsia"/>
                <w:bCs/>
                <w:color w:val="000000"/>
                <w:sz w:val="24"/>
              </w:rPr>
              <w:t>316800</w:t>
            </w:r>
          </w:p>
        </w:tc>
        <w:tc>
          <w:tcPr>
            <w:tcW w:w="890" w:type="pct"/>
            <w:vAlign w:val="center"/>
          </w:tcPr>
          <w:p w:rsidR="00A519D1" w:rsidRPr="00D32894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32894">
              <w:rPr>
                <w:rFonts w:ascii="宋体" w:hAnsi="宋体" w:cs="Tahoma" w:hint="eastAsia"/>
                <w:bCs/>
                <w:color w:val="000000"/>
                <w:sz w:val="24"/>
              </w:rPr>
              <w:t>316800</w:t>
            </w:r>
          </w:p>
        </w:tc>
      </w:tr>
      <w:tr w:rsidR="00A519D1" w:rsidTr="00E0582A">
        <w:trPr>
          <w:trHeight w:val="390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A519D1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A519D1" w:rsidRPr="00D32894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32894">
              <w:rPr>
                <w:rFonts w:ascii="宋体" w:hAnsi="宋体" w:cs="Tahoma" w:hint="eastAsia"/>
                <w:bCs/>
                <w:color w:val="000000"/>
                <w:sz w:val="24"/>
              </w:rPr>
              <w:t>天津鹏安数迅科技有限公司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A519D1" w:rsidRPr="00D32894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32894">
              <w:rPr>
                <w:rFonts w:ascii="宋体" w:hAnsi="宋体" w:cs="Tahoma" w:hint="eastAsia"/>
                <w:bCs/>
                <w:color w:val="000000"/>
                <w:sz w:val="24"/>
              </w:rPr>
              <w:t>75.2431</w:t>
            </w:r>
          </w:p>
        </w:tc>
        <w:tc>
          <w:tcPr>
            <w:tcW w:w="891" w:type="pct"/>
            <w:vAlign w:val="center"/>
          </w:tcPr>
          <w:p w:rsidR="00A519D1" w:rsidRPr="00D32894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32894">
              <w:rPr>
                <w:rFonts w:ascii="宋体" w:hAnsi="宋体" w:cs="Tahoma" w:hint="eastAsia"/>
                <w:bCs/>
                <w:color w:val="000000"/>
                <w:sz w:val="24"/>
              </w:rPr>
              <w:t>325000</w:t>
            </w:r>
          </w:p>
        </w:tc>
        <w:tc>
          <w:tcPr>
            <w:tcW w:w="890" w:type="pct"/>
            <w:vAlign w:val="center"/>
          </w:tcPr>
          <w:p w:rsidR="00A519D1" w:rsidRPr="00D32894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32894">
              <w:rPr>
                <w:rFonts w:ascii="宋体" w:hAnsi="宋体" w:cs="Tahoma" w:hint="eastAsia"/>
                <w:bCs/>
                <w:color w:val="000000"/>
                <w:sz w:val="24"/>
              </w:rPr>
              <w:t>325000</w:t>
            </w:r>
          </w:p>
        </w:tc>
      </w:tr>
      <w:tr w:rsidR="00A519D1" w:rsidTr="00E0582A">
        <w:trPr>
          <w:trHeight w:val="390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A519D1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A519D1" w:rsidRPr="00D32894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32894">
              <w:rPr>
                <w:rFonts w:ascii="宋体" w:hAnsi="宋体" w:cs="Tahoma" w:hint="eastAsia"/>
                <w:bCs/>
                <w:color w:val="000000"/>
                <w:sz w:val="24"/>
              </w:rPr>
              <w:t>天津维航科技发展有限公司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A519D1" w:rsidRPr="00D32894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32894">
              <w:rPr>
                <w:rFonts w:ascii="宋体" w:hAnsi="宋体" w:cs="Tahoma" w:hint="eastAsia"/>
                <w:bCs/>
                <w:color w:val="000000"/>
                <w:sz w:val="24"/>
              </w:rPr>
              <w:t>75.0515</w:t>
            </w:r>
          </w:p>
        </w:tc>
        <w:tc>
          <w:tcPr>
            <w:tcW w:w="891" w:type="pct"/>
            <w:vAlign w:val="center"/>
          </w:tcPr>
          <w:p w:rsidR="00A519D1" w:rsidRPr="00D32894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32894">
              <w:rPr>
                <w:rFonts w:ascii="宋体" w:hAnsi="宋体" w:cs="Tahoma" w:hint="eastAsia"/>
                <w:bCs/>
                <w:color w:val="000000"/>
                <w:sz w:val="24"/>
              </w:rPr>
              <w:t>322700</w:t>
            </w:r>
          </w:p>
        </w:tc>
        <w:tc>
          <w:tcPr>
            <w:tcW w:w="890" w:type="pct"/>
            <w:vAlign w:val="center"/>
          </w:tcPr>
          <w:p w:rsidR="00A519D1" w:rsidRPr="00D32894" w:rsidRDefault="00A519D1" w:rsidP="00B809F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32894">
              <w:rPr>
                <w:rFonts w:ascii="宋体" w:hAnsi="宋体" w:cs="Tahoma" w:hint="eastAsia"/>
                <w:bCs/>
                <w:color w:val="000000"/>
                <w:sz w:val="24"/>
              </w:rPr>
              <w:t>322700</w:t>
            </w:r>
          </w:p>
        </w:tc>
      </w:tr>
    </w:tbl>
    <w:p w:rsidR="00A519D1" w:rsidRPr="00A519D1" w:rsidRDefault="00A519D1">
      <w:pPr>
        <w:rPr>
          <w:sz w:val="24"/>
        </w:rPr>
      </w:pPr>
      <w:bookmarkStart w:id="0" w:name="_GoBack"/>
      <w:bookmarkEnd w:id="0"/>
    </w:p>
    <w:sectPr w:rsidR="00A519D1" w:rsidRPr="00A51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96"/>
    <w:rsid w:val="006B3A96"/>
    <w:rsid w:val="00A519D1"/>
    <w:rsid w:val="00A776DE"/>
    <w:rsid w:val="00E0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HP Inc.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2024-09-26T05:43:00Z</dcterms:created>
  <dcterms:modified xsi:type="dcterms:W3CDTF">2024-09-26T05:43:00Z</dcterms:modified>
</cp:coreProperties>
</file>